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Реутовски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городск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суд</w:t>
      </w:r>
      <w:r>
        <w:rPr>
          <w:rFonts w:ascii="Times New Roman" w:hAnsi="Times New Roman"/>
          <w:sz w:val="28"/>
        </w:rPr>
        <w:t xml:space="preserve"> вынес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обвинительный </w:t>
      </w:r>
      <w:r>
        <w:rPr>
          <w:rFonts w:ascii="Times New Roman" w:hAnsi="Times New Roman"/>
          <w:sz w:val="28"/>
        </w:rPr>
        <w:t>приговор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факту открытого хищения чужого имущества </w:t>
      </w:r>
      <w:r>
        <w:rPr>
          <w:rFonts w:ascii="Times New Roman" w:hAnsi="Times New Roman"/>
          <w:sz w:val="28"/>
        </w:rPr>
        <w:t>(ч. 1 ст. 161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заседания установлено, что</w:t>
      </w:r>
      <w:r>
        <w:rPr>
          <w:rFonts w:ascii="Times New Roman" w:hAnsi="Times New Roman"/>
          <w:sz w:val="28"/>
        </w:rPr>
        <w:t xml:space="preserve"> ранее неоднократно судимый Усков Р., находясь в магазине «Магнит», расположенном в г. Реутов, с целью хищения продуктов питания, стал складывать их в продуктовую корзину. У</w:t>
      </w:r>
      <w:r>
        <w:rPr>
          <w:rFonts w:ascii="Times New Roman" w:hAnsi="Times New Roman"/>
          <w:sz w:val="28"/>
        </w:rPr>
        <w:t>бедившись,  что за ним никто не наблюдает, переложил их в принадлежащий ему рюкзак, после чего к нему подошла сотрудница магазина и попросила показать содержимое  рюкзака, на что Усков Р. ответил отказом и покинул магазин через служебный вход, причинив магазину материальный ущерб.</w:t>
      </w:r>
    </w:p>
    <w:p w14:paraId="03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одсудим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вину признал</w:t>
      </w:r>
      <w:r>
        <w:rPr>
          <w:rFonts w:ascii="Times New Roman" w:hAnsi="Times New Roman"/>
          <w:sz w:val="28"/>
        </w:rPr>
        <w:t>, в ходе расследования уголовного дела оказывал активное способствование раскрытию и расследованию</w:t>
      </w:r>
      <w:r>
        <w:rPr>
          <w:rFonts w:ascii="Times New Roman" w:hAnsi="Times New Roman"/>
          <w:sz w:val="28"/>
        </w:rPr>
        <w:t xml:space="preserve"> преступления и в полном объеме возместил материальный ущерб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4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</w:t>
      </w:r>
      <w:r>
        <w:rPr>
          <w:rFonts w:ascii="Times New Roman" w:hAnsi="Times New Roman"/>
          <w:sz w:val="28"/>
        </w:rPr>
        <w:t>нарушителя</w:t>
      </w:r>
      <w:r>
        <w:rPr>
          <w:rFonts w:ascii="Times New Roman" w:hAnsi="Times New Roman"/>
          <w:sz w:val="28"/>
        </w:rPr>
        <w:t xml:space="preserve"> к наказанию в виде лишения свободы сроком на </w:t>
      </w:r>
      <w:r>
        <w:rPr>
          <w:rFonts w:ascii="Times New Roman" w:hAnsi="Times New Roman"/>
          <w:sz w:val="28"/>
        </w:rPr>
        <w:t>1 год 10 месяцев, условно с испытательным сроком 2 года, возложив обязанности.</w:t>
      </w:r>
    </w:p>
    <w:p w14:paraId="05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поддержано прокуратурой города Реутова.</w:t>
      </w:r>
    </w:p>
    <w:p w14:paraId="06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А.А. 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Normal (Web)"/>
    <w:basedOn w:val="Style_1"/>
    <w:link w:val="Style_13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1_ch"/>
    <w:link w:val="Style_13"/>
    <w:rPr>
      <w:rFonts w:ascii="Times New Roman" w:hAnsi="Times New Roman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9"/>
    <w:next w:val="Style_1"/>
    <w:link w:val="Style_19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2025-06-06T08:10:05Z</dcterms:created>
  <dcterms:modified xsi:type="dcterms:W3CDTF">2026-04-09T08:17:46Z</dcterms:modified>
</cp:coreProperties>
</file>